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674" w:type="pct"/>
        <w:tblInd w:w="80" w:type="dxa"/>
        <w:tblLook w:val="04A0" w:firstRow="1" w:lastRow="0" w:firstColumn="1" w:lastColumn="0" w:noHBand="0" w:noVBand="1"/>
      </w:tblPr>
      <w:tblGrid>
        <w:gridCol w:w="2012"/>
        <w:gridCol w:w="3884"/>
        <w:gridCol w:w="2070"/>
      </w:tblGrid>
      <w:tr w:rsidR="004A33E9" w:rsidRPr="00DD0345" w:rsidTr="0012497E">
        <w:trPr>
          <w:trHeight w:val="39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3E9" w:rsidRDefault="004A33E9" w:rsidP="00F42547">
            <w:pPr>
              <w:widowControl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附件：</w:t>
            </w:r>
          </w:p>
          <w:p w:rsidR="004A33E9" w:rsidRPr="00DD0345" w:rsidRDefault="004A33E9" w:rsidP="002E5F2B">
            <w:pPr>
              <w:adjustRightInd w:val="0"/>
              <w:snapToGrid w:val="0"/>
              <w:spacing w:line="540" w:lineRule="exac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表</w:t>
            </w:r>
            <w:r w:rsidRPr="00393917">
              <w:rPr>
                <w:rFonts w:ascii="Times New Roman" w:eastAsia="方正仿宋简体" w:hAnsi="Times New Roman"/>
                <w:b/>
                <w:sz w:val="28"/>
                <w:szCs w:val="24"/>
              </w:rPr>
              <w:t>1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、</w:t>
            </w:r>
            <w:r w:rsidR="002E5F2B">
              <w:rPr>
                <w:rFonts w:ascii="Times New Roman" w:eastAsia="方正仿宋简体" w:hAnsi="Times New Roman"/>
                <w:b/>
                <w:sz w:val="28"/>
                <w:szCs w:val="24"/>
              </w:rPr>
              <w:t>2019</w:t>
            </w:r>
            <w:r w:rsidRPr="00393917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年度</w:t>
            </w:r>
            <w:r w:rsidR="002E5F2B"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优秀</w:t>
            </w:r>
            <w:r w:rsidR="002E5F2B">
              <w:rPr>
                <w:rFonts w:ascii="Times New Roman" w:eastAsia="方正仿宋简体" w:hAnsi="Times New Roman"/>
                <w:b/>
                <w:sz w:val="28"/>
                <w:szCs w:val="24"/>
              </w:rPr>
              <w:t>会员</w:t>
            </w:r>
            <w:r>
              <w:rPr>
                <w:rFonts w:ascii="Times New Roman" w:eastAsia="方正仿宋简体" w:hAnsi="Times New Roman" w:hint="eastAsia"/>
                <w:b/>
                <w:sz w:val="28"/>
                <w:szCs w:val="24"/>
              </w:rPr>
              <w:t>综合奖</w:t>
            </w:r>
          </w:p>
        </w:tc>
      </w:tr>
      <w:tr w:rsidR="004A33E9" w:rsidRPr="00E90218" w:rsidTr="0012497E">
        <w:trPr>
          <w:trHeight w:val="285"/>
        </w:trPr>
        <w:tc>
          <w:tcPr>
            <w:tcW w:w="1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会员名称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F42547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会员类型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A33E9" w:rsidRPr="00DD0345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白金奖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15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中信期货有限公司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4A33E9" w:rsidP="004C4864">
            <w:pPr>
              <w:widowControl/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国泰君安期货有限公司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4A33E9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华泰期货有限公司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4A33E9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上海东证期货有限公司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4A33E9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申银万国期货有限公司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4A33E9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广发期货有限公司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海通期货股份有限公司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南华期货股份有限公司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4A33E9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A33E9" w:rsidRPr="00DD0345" w:rsidRDefault="004A33E9" w:rsidP="00F42547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A33E9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永安期货股份有限公司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A33E9" w:rsidRPr="004C4864" w:rsidRDefault="004A33E9" w:rsidP="004C486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90317C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17C" w:rsidRPr="00DD0345" w:rsidRDefault="0090317C" w:rsidP="0090317C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317C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中信建投期货有限公司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317C" w:rsidRPr="004C4864" w:rsidRDefault="0090317C" w:rsidP="0090317C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90317C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17C" w:rsidRPr="00DD0345" w:rsidRDefault="0090317C" w:rsidP="0090317C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317C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银河期货有限公司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317C" w:rsidRPr="004C4864" w:rsidRDefault="0090317C" w:rsidP="0090317C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90317C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17C" w:rsidRPr="00DD0345" w:rsidRDefault="0090317C" w:rsidP="0090317C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317C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方正中期期货有限公司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317C" w:rsidRPr="004C4864" w:rsidRDefault="0090317C" w:rsidP="0090317C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90317C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17C" w:rsidRPr="00DD0345" w:rsidRDefault="0090317C" w:rsidP="0090317C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317C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五矿经易期货有限公司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317C" w:rsidRPr="004C4864" w:rsidRDefault="0090317C" w:rsidP="0090317C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90317C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17C" w:rsidRPr="00DD0345" w:rsidRDefault="0090317C" w:rsidP="0090317C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90317C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鲁证期货股份有限公司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317C" w:rsidRPr="004C4864" w:rsidRDefault="0090317C" w:rsidP="0090317C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90317C" w:rsidRPr="00DD0345" w:rsidTr="0012497E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17C" w:rsidRPr="00DD0345" w:rsidRDefault="0090317C" w:rsidP="0090317C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317C" w:rsidRPr="004C4864" w:rsidRDefault="0090317C" w:rsidP="0090317C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国金期货有限责任公司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0317C" w:rsidRPr="004C4864" w:rsidRDefault="0090317C" w:rsidP="0090317C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90317C" w:rsidRPr="00E90218" w:rsidTr="0012497E">
        <w:trPr>
          <w:trHeight w:val="285"/>
        </w:trPr>
        <w:tc>
          <w:tcPr>
            <w:tcW w:w="1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90317C" w:rsidRPr="00E90218" w:rsidRDefault="0090317C" w:rsidP="0090317C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E90218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奖项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90317C" w:rsidRPr="004C4864" w:rsidRDefault="0090317C" w:rsidP="0090317C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4C4864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会员名称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F81BD" w:themeFill="accent1"/>
            <w:vAlign w:val="center"/>
            <w:hideMark/>
          </w:tcPr>
          <w:p w:rsidR="0090317C" w:rsidRPr="004C4864" w:rsidRDefault="0090317C" w:rsidP="0090317C">
            <w:pPr>
              <w:widowControl/>
              <w:jc w:val="center"/>
              <w:rPr>
                <w:rFonts w:ascii="宋体" w:eastAsia="宋体" w:hAnsi="宋体" w:cs="宋体"/>
                <w:b/>
                <w:color w:val="FFFFFF"/>
                <w:kern w:val="0"/>
                <w:sz w:val="22"/>
              </w:rPr>
            </w:pPr>
            <w:r w:rsidRPr="004C4864">
              <w:rPr>
                <w:rFonts w:ascii="宋体" w:eastAsia="宋体" w:hAnsi="宋体" w:cs="宋体" w:hint="eastAsia"/>
                <w:b/>
                <w:color w:val="FFFFFF"/>
                <w:kern w:val="0"/>
                <w:sz w:val="22"/>
              </w:rPr>
              <w:t>会员类型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B78B0" w:rsidRPr="00DD0345" w:rsidRDefault="00CB78B0" w:rsidP="00CB78B0">
            <w:pPr>
              <w:adjustRightInd w:val="0"/>
              <w:snapToGrid w:val="0"/>
              <w:spacing w:line="240" w:lineRule="atLeast"/>
              <w:jc w:val="center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7788F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金奖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br/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（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25</w:t>
            </w:r>
            <w:r w:rsidRPr="00DD0345">
              <w:rPr>
                <w:rFonts w:ascii="Times New Roman" w:eastAsia="方正仿宋简体" w:hAnsi="Times New Roman" w:hint="eastAsia"/>
                <w:b/>
                <w:bCs/>
                <w:sz w:val="28"/>
                <w:szCs w:val="24"/>
              </w:rPr>
              <w:t>名）</w:t>
            </w: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浙商期货有限公司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宏源期货有限公司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新湖期货有限公司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国信期货有限责任公司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招商期货有限公司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光大期货有限公司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西部期货有限公司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东海期货有限责任公司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国海良时期货有限公司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海证期货有限公司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国投安信期货有限公司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华安期货有限责任公司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中金期货有限公司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长江期货股份有限公司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国元期货有限公司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格林大华期货有限公司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平安期货有限公司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徽商期货有限责任公司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中粮期货有限公司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CB78B0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CB78B0" w:rsidRPr="00DD0345" w:rsidRDefault="00CB78B0" w:rsidP="00CB78B0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90317C" w:rsidRDefault="00CB78B0" w:rsidP="00CB78B0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中国国际期货股份有限公司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B78B0" w:rsidRPr="00CB78B0" w:rsidRDefault="00CB78B0" w:rsidP="00CB78B0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东吴期货有限公司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CB78B0" w:rsidRDefault="00F240B4" w:rsidP="00F240B4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兴证期货有限公司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CB78B0" w:rsidRDefault="00F240B4" w:rsidP="00F240B4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华西期货有限责任公司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CB78B0" w:rsidRDefault="00F240B4" w:rsidP="00F240B4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渤海期货股份有限公司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CB78B0" w:rsidRDefault="00F240B4" w:rsidP="00F240B4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交易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90317C">
              <w:rPr>
                <w:rFonts w:hint="eastAsia"/>
                <w:sz w:val="22"/>
              </w:rPr>
              <w:t>信达期货有限公司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CB78B0" w:rsidRDefault="00F240B4" w:rsidP="00F240B4">
            <w:pPr>
              <w:jc w:val="center"/>
              <w:rPr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F240B4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AC744E">
              <w:rPr>
                <w:rFonts w:hint="eastAsia"/>
                <w:sz w:val="22"/>
              </w:rPr>
              <w:t>金瑞期货股份有限公司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4C4864" w:rsidRDefault="00F240B4" w:rsidP="00F240B4">
            <w:pPr>
              <w:jc w:val="center"/>
              <w:rPr>
                <w:color w:val="000000"/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F240B4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AC744E">
              <w:rPr>
                <w:rFonts w:hint="eastAsia"/>
                <w:sz w:val="22"/>
              </w:rPr>
              <w:t>中银国际期货有限责任公司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4C4864" w:rsidRDefault="00F240B4" w:rsidP="00F240B4">
            <w:pPr>
              <w:jc w:val="center"/>
              <w:rPr>
                <w:color w:val="000000"/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F240B4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天风期货股份有限公司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4C4864" w:rsidRDefault="00F240B4" w:rsidP="00F240B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  <w:tr w:rsidR="00F240B4" w:rsidRPr="00DD0345" w:rsidTr="00F240B4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AC744E">
              <w:rPr>
                <w:rFonts w:hint="eastAsia"/>
                <w:sz w:val="22"/>
              </w:rPr>
              <w:t>宝城期货有限责任公司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4C4864" w:rsidRDefault="00F240B4" w:rsidP="00F240B4">
            <w:pPr>
              <w:jc w:val="center"/>
              <w:rPr>
                <w:color w:val="000000"/>
                <w:sz w:val="22"/>
              </w:rPr>
            </w:pPr>
            <w:r w:rsidRPr="00CB78B0">
              <w:rPr>
                <w:rFonts w:hint="eastAsia"/>
                <w:sz w:val="22"/>
              </w:rPr>
              <w:t>全面</w:t>
            </w:r>
            <w:r>
              <w:rPr>
                <w:rFonts w:hint="eastAsia"/>
                <w:sz w:val="22"/>
              </w:rPr>
              <w:t>结算会员</w:t>
            </w:r>
          </w:p>
        </w:tc>
      </w:tr>
      <w:tr w:rsidR="00F240B4" w:rsidRPr="00DD0345" w:rsidTr="00CB78B0">
        <w:trPr>
          <w:trHeight w:val="390"/>
        </w:trPr>
        <w:tc>
          <w:tcPr>
            <w:tcW w:w="126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0B4" w:rsidRPr="00DD0345" w:rsidRDefault="00F240B4" w:rsidP="00F240B4">
            <w:pPr>
              <w:widowControl/>
              <w:jc w:val="left"/>
              <w:rPr>
                <w:rFonts w:ascii="方正仿宋简体" w:eastAsia="方正仿宋简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90317C" w:rsidRDefault="00F240B4" w:rsidP="00F240B4">
            <w:pPr>
              <w:jc w:val="center"/>
              <w:rPr>
                <w:sz w:val="22"/>
              </w:rPr>
            </w:pPr>
            <w:r w:rsidRPr="00AC744E">
              <w:rPr>
                <w:rFonts w:hint="eastAsia"/>
                <w:sz w:val="22"/>
              </w:rPr>
              <w:t>大地期货有限公司</w:t>
            </w:r>
          </w:p>
        </w:tc>
        <w:tc>
          <w:tcPr>
            <w:tcW w:w="12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240B4" w:rsidRPr="004C4864" w:rsidRDefault="00F240B4" w:rsidP="00F240B4">
            <w:pPr>
              <w:jc w:val="center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交易结算会员</w:t>
            </w:r>
          </w:p>
        </w:tc>
      </w:tr>
    </w:tbl>
    <w:p w:rsidR="004A33E9" w:rsidRPr="00C0706E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32"/>
          <w:szCs w:val="32"/>
        </w:rPr>
      </w:pPr>
    </w:p>
    <w:p w:rsidR="004A33E9" w:rsidRPr="00C0706E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2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 w:rsidR="002E5F2B">
        <w:rPr>
          <w:rFonts w:ascii="Times New Roman" w:eastAsia="方正仿宋简体" w:hAnsi="Times New Roman"/>
          <w:b/>
          <w:sz w:val="28"/>
          <w:szCs w:val="24"/>
        </w:rPr>
        <w:t>9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年度产品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拓展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8"/>
        <w:gridCol w:w="25"/>
        <w:gridCol w:w="3519"/>
        <w:gridCol w:w="25"/>
        <w:gridCol w:w="1960"/>
        <w:gridCol w:w="25"/>
      </w:tblGrid>
      <w:tr w:rsidR="004A33E9" w:rsidRPr="00E90218" w:rsidTr="00F4254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544" w:type="dxa"/>
            <w:gridSpan w:val="2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4A33E9" w:rsidRPr="00C0706E" w:rsidTr="00AC1C3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拓展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（股指期货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中信期货有限公司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/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wAfter w:w="25" w:type="dxa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C8755B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海通期货股份有限公司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华泰期货有限公司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C8755B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国泰君安期货有限公司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C8755B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兴证期货有限公司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C8755B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上海东证期货有限公司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C8755B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银河期货有限公司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C8755B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永安期货股份有限公司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C8755B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申银万国期货有限公司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C0706E" w:rsidTr="00AC1C38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C8755B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国投安信期货有限公司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E90218" w:rsidTr="004C4864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4C486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color w:val="FFFFFF" w:themeColor="background1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color w:val="FFFFFF" w:themeColor="background1"/>
                <w:sz w:val="22"/>
              </w:rPr>
              <w:t>奖项</w:t>
            </w: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shd w:val="clear" w:color="auto" w:fill="4F81BD" w:themeFill="accent1"/>
            <w:vAlign w:val="center"/>
            <w:hideMark/>
          </w:tcPr>
          <w:p w:rsidR="004A33E9" w:rsidRPr="00E90218" w:rsidRDefault="004A33E9" w:rsidP="004C4864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名称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4F81BD" w:themeFill="accent1"/>
            <w:vAlign w:val="center"/>
          </w:tcPr>
          <w:p w:rsidR="004A33E9" w:rsidRPr="00E90218" w:rsidRDefault="004A33E9" w:rsidP="004C4864">
            <w:pPr>
              <w:widowControl/>
              <w:adjustRightInd w:val="0"/>
              <w:snapToGrid w:val="0"/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会员类型</w:t>
            </w:r>
          </w:p>
        </w:tc>
      </w:tr>
      <w:tr w:rsidR="004A33E9" w:rsidRPr="00DE29D4" w:rsidTr="00AC1C38">
        <w:tblPrEx>
          <w:jc w:val="left"/>
        </w:tblPrEx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 w:val="restart"/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拓展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（国债期货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中信期货有限公司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/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AC36CF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国泰君安期货有限公司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AC36CF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银河期货有限公司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AC36CF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永安期货股份有限公司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AC36CF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海通期货股份有限公司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AC36CF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上海东证期货有限公司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AC36CF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华泰期货有限公司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4A33E9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AC36CF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国投安信期货有限公司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4A33E9" w:rsidRPr="00DE29D4" w:rsidTr="00AC1C38">
        <w:tblPrEx>
          <w:jc w:val="left"/>
        </w:tblPrEx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4A33E9" w:rsidRPr="004C4864" w:rsidRDefault="00AC36CF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广发期货有限公司</w:t>
            </w:r>
          </w:p>
        </w:tc>
        <w:tc>
          <w:tcPr>
            <w:tcW w:w="1985" w:type="dxa"/>
            <w:gridSpan w:val="2"/>
            <w:vAlign w:val="center"/>
          </w:tcPr>
          <w:p w:rsidR="004A33E9" w:rsidRPr="004C4864" w:rsidRDefault="00AC36CF" w:rsidP="00AC1C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全面</w:t>
            </w:r>
            <w:r w:rsidR="004A33E9" w:rsidRPr="004C4864">
              <w:rPr>
                <w:rFonts w:hint="eastAsia"/>
                <w:color w:val="000000"/>
                <w:sz w:val="22"/>
              </w:rPr>
              <w:t>结算会员</w:t>
            </w:r>
          </w:p>
        </w:tc>
      </w:tr>
      <w:tr w:rsidR="004A33E9" w:rsidRPr="00DE29D4" w:rsidTr="00AC1C38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3" w:type="dxa"/>
            <w:gridSpan w:val="2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C5CEB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AC36CF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天风</w:t>
            </w:r>
            <w:r w:rsidR="004A33E9" w:rsidRPr="004C4864">
              <w:rPr>
                <w:rFonts w:hint="eastAsia"/>
                <w:sz w:val="22"/>
              </w:rPr>
              <w:t>期货</w:t>
            </w:r>
            <w:r w:rsidRPr="004C4864">
              <w:rPr>
                <w:rFonts w:hint="eastAsia"/>
                <w:sz w:val="22"/>
              </w:rPr>
              <w:t>股份</w:t>
            </w:r>
            <w:r w:rsidR="004A33E9" w:rsidRPr="004C4864">
              <w:rPr>
                <w:rFonts w:hint="eastAsia"/>
                <w:sz w:val="22"/>
              </w:rPr>
              <w:t>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AC36CF" w:rsidP="00AC1C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交易</w:t>
            </w:r>
            <w:r w:rsidR="004A33E9" w:rsidRPr="004C4864">
              <w:rPr>
                <w:rFonts w:hint="eastAsia"/>
                <w:color w:val="000000"/>
                <w:sz w:val="22"/>
              </w:rPr>
              <w:t>结算会员</w:t>
            </w:r>
          </w:p>
        </w:tc>
      </w:tr>
      <w:tr w:rsidR="00333FA5" w:rsidRPr="00E90218" w:rsidTr="00AC36CF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shd w:val="clear" w:color="auto" w:fill="4F81BD" w:themeFill="accent1"/>
            <w:vAlign w:val="center"/>
            <w:hideMark/>
          </w:tcPr>
          <w:p w:rsidR="00333FA5" w:rsidRPr="00AC36CF" w:rsidRDefault="00333FA5" w:rsidP="009477D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color w:val="FFFFFF" w:themeColor="background1"/>
                <w:sz w:val="22"/>
              </w:rPr>
            </w:pPr>
            <w:r w:rsidRPr="00AC36CF">
              <w:rPr>
                <w:rFonts w:asciiTheme="majorEastAsia" w:eastAsiaTheme="majorEastAsia" w:hAnsiTheme="majorEastAsia" w:hint="eastAsia"/>
                <w:color w:val="FFFFFF" w:themeColor="background1"/>
                <w:sz w:val="22"/>
              </w:rPr>
              <w:t>奖项</w:t>
            </w:r>
          </w:p>
        </w:tc>
        <w:tc>
          <w:tcPr>
            <w:tcW w:w="3544" w:type="dxa"/>
            <w:gridSpan w:val="2"/>
            <w:shd w:val="clear" w:color="auto" w:fill="4F81BD" w:themeFill="accent1"/>
            <w:vAlign w:val="center"/>
            <w:hideMark/>
          </w:tcPr>
          <w:p w:rsidR="00333FA5" w:rsidRPr="00AC36CF" w:rsidRDefault="00333FA5" w:rsidP="009477D5">
            <w:pPr>
              <w:widowControl/>
              <w:adjustRightInd w:val="0"/>
              <w:snapToGrid w:val="0"/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 w:rsidRPr="00AC36CF"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  <w:t>会员</w:t>
            </w:r>
            <w:r w:rsidRPr="00AC36CF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名称</w:t>
            </w:r>
          </w:p>
        </w:tc>
        <w:tc>
          <w:tcPr>
            <w:tcW w:w="1985" w:type="dxa"/>
            <w:gridSpan w:val="2"/>
            <w:shd w:val="clear" w:color="auto" w:fill="4F81BD" w:themeFill="accent1"/>
            <w:vAlign w:val="center"/>
          </w:tcPr>
          <w:p w:rsidR="00333FA5" w:rsidRPr="00AC36CF" w:rsidRDefault="00333FA5" w:rsidP="009477D5">
            <w:pPr>
              <w:widowControl/>
              <w:adjustRightInd w:val="0"/>
              <w:snapToGrid w:val="0"/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b/>
                <w:color w:val="FFFFFF" w:themeColor="background1"/>
                <w:sz w:val="22"/>
              </w:rPr>
            </w:pPr>
            <w:r w:rsidRPr="00AC36CF">
              <w:rPr>
                <w:rFonts w:asciiTheme="majorEastAsia" w:eastAsiaTheme="majorEastAsia" w:hAnsiTheme="majorEastAsia" w:hint="eastAsia"/>
                <w:b/>
                <w:color w:val="FFFFFF" w:themeColor="background1"/>
                <w:sz w:val="22"/>
              </w:rPr>
              <w:t>会员类型</w:t>
            </w:r>
          </w:p>
        </w:tc>
      </w:tr>
      <w:tr w:rsidR="00333FA5" w:rsidRPr="00C0706E" w:rsidTr="004B3A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B371A2" w:rsidRPr="009A003C" w:rsidRDefault="00B371A2" w:rsidP="00B371A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产品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拓展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B371A2" w:rsidRPr="009A003C" w:rsidRDefault="00B371A2" w:rsidP="00B371A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股指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期权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类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1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  <w:p w:rsidR="00333FA5" w:rsidRPr="00B371A2" w:rsidRDefault="00333FA5" w:rsidP="00333FA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33FA5" w:rsidRPr="00A23C8F" w:rsidRDefault="00A23C8F" w:rsidP="00A23C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23C8F">
              <w:rPr>
                <w:rFonts w:hint="eastAsia"/>
                <w:sz w:val="22"/>
              </w:rPr>
              <w:t>海通期货股份有限公司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33FA5" w:rsidRPr="00A23C8F" w:rsidRDefault="00333FA5" w:rsidP="004B3A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/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wAfter w:w="25" w:type="dxa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333FA5" w:rsidRPr="00A23C8F" w:rsidRDefault="00A23C8F" w:rsidP="00A23C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23C8F">
              <w:rPr>
                <w:rFonts w:hint="eastAsia"/>
                <w:sz w:val="22"/>
              </w:rPr>
              <w:t>银河期货有限公司</w:t>
            </w:r>
          </w:p>
        </w:tc>
        <w:tc>
          <w:tcPr>
            <w:tcW w:w="1985" w:type="dxa"/>
            <w:gridSpan w:val="2"/>
            <w:vAlign w:val="center"/>
          </w:tcPr>
          <w:p w:rsidR="00333FA5" w:rsidRPr="00A23C8F" w:rsidRDefault="00333FA5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33FA5" w:rsidRPr="00A23C8F" w:rsidRDefault="00A23C8F" w:rsidP="00A23C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鲁证期货股份有限公司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33FA5" w:rsidRPr="00A23C8F" w:rsidRDefault="00333FA5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333FA5" w:rsidRPr="00A23C8F" w:rsidRDefault="00A23C8F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招商期货有限公司</w:t>
            </w:r>
          </w:p>
        </w:tc>
        <w:tc>
          <w:tcPr>
            <w:tcW w:w="1985" w:type="dxa"/>
            <w:gridSpan w:val="2"/>
            <w:vAlign w:val="center"/>
          </w:tcPr>
          <w:p w:rsidR="00333FA5" w:rsidRPr="00A23C8F" w:rsidRDefault="00333FA5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33FA5" w:rsidRPr="00A23C8F" w:rsidRDefault="00A23C8F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23C8F">
              <w:rPr>
                <w:rFonts w:hint="eastAsia"/>
                <w:sz w:val="22"/>
              </w:rPr>
              <w:t>国泰君安期货有限公司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33FA5" w:rsidRPr="00A23C8F" w:rsidRDefault="00333FA5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333FA5" w:rsidRPr="00A23C8F" w:rsidRDefault="00A23C8F" w:rsidP="00A23C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光大期货有限公司</w:t>
            </w:r>
          </w:p>
        </w:tc>
        <w:tc>
          <w:tcPr>
            <w:tcW w:w="1985" w:type="dxa"/>
            <w:gridSpan w:val="2"/>
            <w:vAlign w:val="center"/>
          </w:tcPr>
          <w:p w:rsidR="00333FA5" w:rsidRPr="00A23C8F" w:rsidRDefault="00333FA5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33FA5" w:rsidRPr="00A23C8F" w:rsidRDefault="00A23C8F" w:rsidP="00A23C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23C8F">
              <w:rPr>
                <w:rFonts w:hint="eastAsia"/>
                <w:sz w:val="22"/>
              </w:rPr>
              <w:t>上海东证期货有限公司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33FA5" w:rsidRPr="00A23C8F" w:rsidRDefault="00333FA5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333FA5" w:rsidRPr="00A23C8F" w:rsidRDefault="00A23C8F" w:rsidP="00A23C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23C8F">
              <w:rPr>
                <w:rFonts w:hint="eastAsia"/>
                <w:sz w:val="22"/>
              </w:rPr>
              <w:t>中信期货有限公司</w:t>
            </w:r>
          </w:p>
        </w:tc>
        <w:tc>
          <w:tcPr>
            <w:tcW w:w="1985" w:type="dxa"/>
            <w:gridSpan w:val="2"/>
            <w:vAlign w:val="center"/>
          </w:tcPr>
          <w:p w:rsidR="00333FA5" w:rsidRPr="00A23C8F" w:rsidRDefault="00333FA5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333FA5" w:rsidRPr="00A23C8F" w:rsidRDefault="00A23C8F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中粮期货有限公司</w:t>
            </w:r>
          </w:p>
        </w:tc>
        <w:tc>
          <w:tcPr>
            <w:tcW w:w="1985" w:type="dxa"/>
            <w:gridSpan w:val="2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333FA5" w:rsidRPr="00A23C8F" w:rsidRDefault="00333FA5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  <w:tr w:rsidR="00333FA5" w:rsidRPr="00C0706E" w:rsidTr="004B3A56">
        <w:trPr>
          <w:gridAfter w:val="1"/>
          <w:wAfter w:w="25" w:type="dxa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  <w:vMerge/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544" w:type="dxa"/>
            <w:gridSpan w:val="2"/>
            <w:vAlign w:val="center"/>
          </w:tcPr>
          <w:p w:rsidR="00333FA5" w:rsidRPr="00A23C8F" w:rsidRDefault="00A23C8F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新湖期货有限公司</w:t>
            </w:r>
          </w:p>
        </w:tc>
        <w:tc>
          <w:tcPr>
            <w:tcW w:w="1985" w:type="dxa"/>
            <w:gridSpan w:val="2"/>
            <w:vAlign w:val="center"/>
          </w:tcPr>
          <w:p w:rsidR="00333FA5" w:rsidRPr="00A23C8F" w:rsidRDefault="00333FA5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</w:rPr>
            </w:pPr>
            <w:r w:rsidRPr="00A23C8F">
              <w:rPr>
                <w:rFonts w:hint="eastAsia"/>
                <w:color w:val="000000"/>
                <w:sz w:val="22"/>
              </w:rPr>
              <w:t>全面结算会员</w:t>
            </w:r>
          </w:p>
        </w:tc>
      </w:tr>
    </w:tbl>
    <w:p w:rsidR="004A33E9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3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 w:rsidR="00333FA5">
        <w:rPr>
          <w:rFonts w:ascii="Times New Roman" w:eastAsia="方正仿宋简体" w:hAnsi="Times New Roman"/>
          <w:b/>
          <w:sz w:val="28"/>
          <w:szCs w:val="24"/>
        </w:rPr>
        <w:t>9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/>
          <w:b/>
          <w:sz w:val="28"/>
          <w:szCs w:val="24"/>
        </w:rPr>
        <w:t>业务</w:t>
      </w:r>
      <w:r>
        <w:rPr>
          <w:rFonts w:ascii="Times New Roman" w:eastAsia="方正仿宋简体" w:hAnsi="Times New Roman" w:hint="eastAsia"/>
          <w:b/>
          <w:sz w:val="28"/>
          <w:szCs w:val="24"/>
        </w:rPr>
        <w:t>创新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1"/>
        <w:gridCol w:w="3472"/>
        <w:gridCol w:w="1985"/>
      </w:tblGrid>
      <w:tr w:rsidR="004A33E9" w:rsidRPr="00E90218" w:rsidTr="00F425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72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1985" w:type="dxa"/>
            <w:vAlign w:val="center"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4A33E9" w:rsidRPr="00DE29D4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业务</w:t>
            </w: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创新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 w:rsidR="00333FA5"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4D2803">
              <w:rPr>
                <w:rFonts w:ascii="Times New Roman" w:eastAsia="方正仿宋简体" w:hAnsi="Times New Roman" w:hint="eastAsia"/>
                <w:sz w:val="28"/>
                <w:szCs w:val="24"/>
              </w:rPr>
              <w:t>名）</w:t>
            </w: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4B3A56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永安期货股份有限公司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center"/>
          </w:tcPr>
          <w:p w:rsidR="004A33E9" w:rsidRPr="004C4864" w:rsidRDefault="004B3A56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海通期货股份有限公司</w:t>
            </w:r>
          </w:p>
        </w:tc>
        <w:tc>
          <w:tcPr>
            <w:tcW w:w="1985" w:type="dxa"/>
            <w:vAlign w:val="center"/>
          </w:tcPr>
          <w:p w:rsidR="004A33E9" w:rsidRPr="004C4864" w:rsidRDefault="004A33E9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4B3A56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银河期货有限公司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center"/>
          </w:tcPr>
          <w:p w:rsidR="004A33E9" w:rsidRPr="004C4864" w:rsidRDefault="004B3A56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color w:val="000000"/>
                <w:sz w:val="22"/>
              </w:rPr>
              <w:t>中银国际期货有限责任公司</w:t>
            </w:r>
          </w:p>
        </w:tc>
        <w:tc>
          <w:tcPr>
            <w:tcW w:w="1985" w:type="dxa"/>
            <w:vAlign w:val="center"/>
          </w:tcPr>
          <w:p w:rsidR="004A33E9" w:rsidRPr="004C4864" w:rsidRDefault="004A33E9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4B3A56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国泰君安期货有限公司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</w:tcPr>
          <w:p w:rsidR="004A33E9" w:rsidRPr="00B22A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center"/>
          </w:tcPr>
          <w:p w:rsidR="004A33E9" w:rsidRPr="004C4864" w:rsidRDefault="004B3A56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上海东证期货有限公司</w:t>
            </w:r>
          </w:p>
        </w:tc>
        <w:tc>
          <w:tcPr>
            <w:tcW w:w="1985" w:type="dxa"/>
            <w:vAlign w:val="center"/>
          </w:tcPr>
          <w:p w:rsidR="004A33E9" w:rsidRPr="004C4864" w:rsidRDefault="004A33E9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8A2E9A" w:rsidP="008A2E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建信期货有</w:t>
            </w:r>
            <w:r>
              <w:rPr>
                <w:sz w:val="22"/>
              </w:rPr>
              <w:t>限责任</w:t>
            </w:r>
            <w:r w:rsidR="004B3A56" w:rsidRPr="004C4864">
              <w:rPr>
                <w:rFonts w:hint="eastAsia"/>
                <w:sz w:val="22"/>
              </w:rPr>
              <w:t>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8A2E9A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交易</w:t>
            </w:r>
            <w:r w:rsidR="004A33E9" w:rsidRPr="004C4864">
              <w:rPr>
                <w:rFonts w:hint="eastAsia"/>
                <w:sz w:val="22"/>
              </w:rPr>
              <w:t>结算会员</w:t>
            </w:r>
          </w:p>
        </w:tc>
      </w:tr>
      <w:tr w:rsidR="004A33E9" w:rsidRPr="00DE29D4" w:rsidTr="004B3A56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center"/>
          </w:tcPr>
          <w:p w:rsidR="004A33E9" w:rsidRPr="004C4864" w:rsidRDefault="004B3A56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中信期货有限公司</w:t>
            </w:r>
          </w:p>
        </w:tc>
        <w:tc>
          <w:tcPr>
            <w:tcW w:w="1985" w:type="dxa"/>
            <w:vAlign w:val="center"/>
          </w:tcPr>
          <w:p w:rsidR="004A33E9" w:rsidRPr="004C4864" w:rsidRDefault="004A33E9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:rsidR="004A33E9" w:rsidRPr="004C4864" w:rsidRDefault="004B3A56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鲁证期货股份有限公司</w:t>
            </w:r>
          </w:p>
        </w:tc>
        <w:tc>
          <w:tcPr>
            <w:tcW w:w="198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4A33E9" w:rsidRPr="004C4864" w:rsidRDefault="004A33E9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全面结算会员</w:t>
            </w:r>
          </w:p>
        </w:tc>
      </w:tr>
      <w:tr w:rsidR="004A33E9" w:rsidRPr="00DE29D4" w:rsidTr="004B3A56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1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72" w:type="dxa"/>
            <w:vAlign w:val="center"/>
          </w:tcPr>
          <w:p w:rsidR="004A33E9" w:rsidRPr="004C4864" w:rsidRDefault="008A2E9A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光</w:t>
            </w:r>
            <w:r>
              <w:rPr>
                <w:sz w:val="22"/>
              </w:rPr>
              <w:t>大</w:t>
            </w:r>
            <w:r w:rsidR="004B3A56" w:rsidRPr="004C4864">
              <w:rPr>
                <w:rFonts w:hint="eastAsia"/>
                <w:sz w:val="22"/>
              </w:rPr>
              <w:t>期货有限公司</w:t>
            </w:r>
          </w:p>
        </w:tc>
        <w:tc>
          <w:tcPr>
            <w:tcW w:w="1985" w:type="dxa"/>
            <w:vAlign w:val="center"/>
          </w:tcPr>
          <w:p w:rsidR="004A33E9" w:rsidRPr="004C4864" w:rsidRDefault="008A2E9A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>
              <w:rPr>
                <w:rFonts w:hint="eastAsia"/>
                <w:sz w:val="22"/>
              </w:rPr>
              <w:t>全</w:t>
            </w:r>
            <w:r>
              <w:rPr>
                <w:sz w:val="22"/>
              </w:rPr>
              <w:t>面</w:t>
            </w:r>
            <w:r w:rsidR="004A33E9" w:rsidRPr="004C4864">
              <w:rPr>
                <w:rFonts w:hint="eastAsia"/>
                <w:sz w:val="22"/>
              </w:rPr>
              <w:t>结算会</w:t>
            </w:r>
            <w:bookmarkStart w:id="0" w:name="_GoBack"/>
            <w:bookmarkEnd w:id="0"/>
            <w:r w:rsidR="004A33E9" w:rsidRPr="004C4864">
              <w:rPr>
                <w:rFonts w:hint="eastAsia"/>
                <w:sz w:val="22"/>
              </w:rPr>
              <w:t>员</w:t>
            </w:r>
          </w:p>
        </w:tc>
      </w:tr>
    </w:tbl>
    <w:p w:rsidR="004A33E9" w:rsidRDefault="004A33E9" w:rsidP="004A33E9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4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 w:rsidR="00333FA5">
        <w:rPr>
          <w:rFonts w:ascii="Times New Roman" w:eastAsia="方正仿宋简体" w:hAnsi="Times New Roman"/>
          <w:b/>
          <w:sz w:val="28"/>
          <w:szCs w:val="24"/>
        </w:rPr>
        <w:t>9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技术管理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3402"/>
        <w:gridCol w:w="2127"/>
      </w:tblGrid>
      <w:tr w:rsidR="004A33E9" w:rsidRPr="00E90218" w:rsidTr="00F425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02" w:type="dxa"/>
            <w:vAlign w:val="center"/>
            <w:hideMark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2127" w:type="dxa"/>
            <w:vAlign w:val="center"/>
          </w:tcPr>
          <w:p w:rsidR="004A33E9" w:rsidRPr="00E90218" w:rsidRDefault="004A33E9" w:rsidP="00F42547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4A33E9" w:rsidRPr="00C0706E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  <w:tcBorders>
              <w:left w:val="single" w:sz="4" w:space="0" w:color="auto"/>
            </w:tcBorders>
            <w:vAlign w:val="center"/>
          </w:tcPr>
          <w:p w:rsidR="004A33E9" w:rsidRPr="009A003C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技术管理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4A33E9" w:rsidRPr="004C4864" w:rsidRDefault="00886FD7" w:rsidP="00886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国泰君安期货有限公司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4A33E9" w:rsidRPr="004C4864" w:rsidRDefault="00886FD7" w:rsidP="00886F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永安期货股份有限公司</w:t>
            </w:r>
          </w:p>
        </w:tc>
        <w:tc>
          <w:tcPr>
            <w:tcW w:w="2127" w:type="dxa"/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886FD7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海通期货股份有限公司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4A33E9" w:rsidRPr="004C4864" w:rsidRDefault="00886FD7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兴证期货有限公司</w:t>
            </w:r>
          </w:p>
        </w:tc>
        <w:tc>
          <w:tcPr>
            <w:tcW w:w="2127" w:type="dxa"/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886FD7" w:rsidP="00886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光大期货有限公司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4A33E9" w:rsidRPr="004C4864" w:rsidRDefault="004A33E9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广发期货有限公司</w:t>
            </w:r>
          </w:p>
        </w:tc>
        <w:tc>
          <w:tcPr>
            <w:tcW w:w="2127" w:type="dxa"/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886FD7" w:rsidP="00886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华泰期货有限公司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4A33E9" w:rsidRPr="004C4864" w:rsidRDefault="00886FD7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五矿经易期货有限公司</w:t>
            </w:r>
          </w:p>
        </w:tc>
        <w:tc>
          <w:tcPr>
            <w:tcW w:w="2127" w:type="dxa"/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886FD7" w:rsidP="004B3A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中信期货有限公司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4A33E9" w:rsidRPr="00C0706E" w:rsidTr="004B3A56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4A33E9" w:rsidRPr="00C0706E" w:rsidRDefault="004A33E9" w:rsidP="00F4254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4A33E9" w:rsidRPr="004C4864" w:rsidRDefault="00886FD7" w:rsidP="004B3A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申银万国期货有限公司</w:t>
            </w:r>
          </w:p>
        </w:tc>
        <w:tc>
          <w:tcPr>
            <w:tcW w:w="2127" w:type="dxa"/>
            <w:vAlign w:val="center"/>
          </w:tcPr>
          <w:p w:rsidR="004A33E9" w:rsidRPr="004C4864" w:rsidRDefault="004A33E9" w:rsidP="004B3A5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</w:tbl>
    <w:p w:rsidR="00333FA5" w:rsidRDefault="00333FA5" w:rsidP="00333FA5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5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9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 w:hint="eastAsia"/>
          <w:b/>
          <w:sz w:val="28"/>
          <w:szCs w:val="24"/>
        </w:rPr>
        <w:t>成</w:t>
      </w:r>
      <w:r>
        <w:rPr>
          <w:rFonts w:ascii="Times New Roman" w:eastAsia="方正仿宋简体" w:hAnsi="Times New Roman"/>
          <w:b/>
          <w:sz w:val="28"/>
          <w:szCs w:val="24"/>
        </w:rPr>
        <w:t>长突破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3402"/>
        <w:gridCol w:w="2127"/>
      </w:tblGrid>
      <w:tr w:rsidR="00F240B4" w:rsidRPr="00E90218" w:rsidTr="00C820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Align w:val="center"/>
            <w:hideMark/>
          </w:tcPr>
          <w:p w:rsidR="00F240B4" w:rsidRPr="00E90218" w:rsidRDefault="00F240B4" w:rsidP="00C8205E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02" w:type="dxa"/>
            <w:vAlign w:val="center"/>
            <w:hideMark/>
          </w:tcPr>
          <w:p w:rsidR="00F240B4" w:rsidRPr="00E90218" w:rsidRDefault="00F240B4" w:rsidP="00C8205E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2127" w:type="dxa"/>
            <w:vAlign w:val="center"/>
          </w:tcPr>
          <w:p w:rsidR="00F240B4" w:rsidRPr="00E90218" w:rsidRDefault="00F240B4" w:rsidP="00C8205E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F240B4" w:rsidRPr="00C0706E" w:rsidTr="00C820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F240B4" w:rsidRPr="009A003C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成长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突破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大越期货股份有限公司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F240B4" w:rsidRPr="00C0706E" w:rsidTr="00C8205E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东兴期货有限责任公司</w:t>
            </w:r>
          </w:p>
        </w:tc>
        <w:tc>
          <w:tcPr>
            <w:tcW w:w="2127" w:type="dxa"/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F240B4" w:rsidRPr="00C0706E" w:rsidTr="00C820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中辉期货有限公司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F240B4" w:rsidRPr="00C0706E" w:rsidTr="00C8205E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山金期货有限公司</w:t>
            </w:r>
          </w:p>
        </w:tc>
        <w:tc>
          <w:tcPr>
            <w:tcW w:w="2127" w:type="dxa"/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交易结算会员</w:t>
            </w:r>
          </w:p>
        </w:tc>
      </w:tr>
      <w:tr w:rsidR="00F240B4" w:rsidRPr="00C0706E" w:rsidTr="00C820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  <w:hideMark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江西瑞奇期货有限公司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交易会员</w:t>
            </w:r>
          </w:p>
        </w:tc>
      </w:tr>
      <w:tr w:rsidR="00F240B4" w:rsidRPr="00C0706E" w:rsidTr="00C8205E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240B4" w:rsidRPr="004C4864" w:rsidRDefault="00F240B4" w:rsidP="00C82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一德期货有限公司</w:t>
            </w:r>
          </w:p>
        </w:tc>
        <w:tc>
          <w:tcPr>
            <w:tcW w:w="2127" w:type="dxa"/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F240B4" w:rsidRPr="00C0706E" w:rsidTr="00C820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德盛期货有限公司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交易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结算会员</w:t>
            </w:r>
          </w:p>
        </w:tc>
      </w:tr>
      <w:tr w:rsidR="00F240B4" w:rsidRPr="00C0706E" w:rsidTr="00C8205E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先锋期货有限公司</w:t>
            </w:r>
          </w:p>
        </w:tc>
        <w:tc>
          <w:tcPr>
            <w:tcW w:w="2127" w:type="dxa"/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交易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会员</w:t>
            </w:r>
          </w:p>
        </w:tc>
      </w:tr>
      <w:tr w:rsidR="00F240B4" w:rsidRPr="00C0706E" w:rsidTr="00C820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混沌天成期货股份有限公司</w:t>
            </w:r>
          </w:p>
        </w:tc>
        <w:tc>
          <w:tcPr>
            <w:tcW w:w="212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交易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结算会员</w:t>
            </w:r>
          </w:p>
        </w:tc>
      </w:tr>
      <w:tr w:rsidR="00F240B4" w:rsidRPr="00C0706E" w:rsidTr="00C8205E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F240B4" w:rsidRPr="00C0706E" w:rsidRDefault="00F240B4" w:rsidP="00C8205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240B4" w:rsidRPr="0096145B" w:rsidRDefault="00F240B4" w:rsidP="00C820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96145B">
              <w:rPr>
                <w:rFonts w:hint="eastAsia"/>
                <w:sz w:val="22"/>
              </w:rPr>
              <w:t>上海东方财富期货有限公司</w:t>
            </w:r>
          </w:p>
        </w:tc>
        <w:tc>
          <w:tcPr>
            <w:tcW w:w="2127" w:type="dxa"/>
            <w:vAlign w:val="center"/>
          </w:tcPr>
          <w:p w:rsidR="00F240B4" w:rsidRPr="004C4864" w:rsidRDefault="00F240B4" w:rsidP="00C8205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交易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结算会员</w:t>
            </w:r>
          </w:p>
        </w:tc>
      </w:tr>
    </w:tbl>
    <w:p w:rsidR="00333FA5" w:rsidRDefault="00333FA5" w:rsidP="00333FA5">
      <w:pPr>
        <w:adjustRightInd w:val="0"/>
        <w:snapToGrid w:val="0"/>
        <w:spacing w:line="540" w:lineRule="exact"/>
        <w:jc w:val="center"/>
        <w:rPr>
          <w:rFonts w:ascii="Times New Roman" w:eastAsia="方正仿宋简体" w:hAnsi="Times New Roman"/>
          <w:b/>
          <w:sz w:val="28"/>
          <w:szCs w:val="24"/>
        </w:rPr>
      </w:pPr>
      <w:r w:rsidRPr="00C0706E">
        <w:rPr>
          <w:rFonts w:ascii="Times New Roman" w:eastAsia="方正仿宋简体" w:hAnsi="Times New Roman"/>
          <w:b/>
          <w:sz w:val="28"/>
          <w:szCs w:val="24"/>
        </w:rPr>
        <w:t>表</w:t>
      </w:r>
      <w:r>
        <w:rPr>
          <w:rFonts w:ascii="Times New Roman" w:eastAsia="方正仿宋简体" w:hAnsi="Times New Roman" w:hint="eastAsia"/>
          <w:b/>
          <w:sz w:val="28"/>
          <w:szCs w:val="24"/>
        </w:rPr>
        <w:t>6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、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201</w:t>
      </w:r>
      <w:r>
        <w:rPr>
          <w:rFonts w:ascii="Times New Roman" w:eastAsia="方正仿宋简体" w:hAnsi="Times New Roman"/>
          <w:b/>
          <w:sz w:val="28"/>
          <w:szCs w:val="24"/>
        </w:rPr>
        <w:t>9</w:t>
      </w:r>
      <w:r w:rsidRPr="00C0706E">
        <w:rPr>
          <w:rFonts w:ascii="Times New Roman" w:eastAsia="方正仿宋简体" w:hAnsi="Times New Roman"/>
          <w:b/>
          <w:sz w:val="28"/>
          <w:szCs w:val="24"/>
        </w:rPr>
        <w:t>年度</w:t>
      </w:r>
      <w:r>
        <w:rPr>
          <w:rFonts w:ascii="Times New Roman" w:eastAsia="方正仿宋简体" w:hAnsi="Times New Roman" w:hint="eastAsia"/>
          <w:b/>
          <w:sz w:val="28"/>
          <w:szCs w:val="24"/>
        </w:rPr>
        <w:t>优秀投教</w:t>
      </w:r>
      <w:r w:rsidRPr="004A5A2F">
        <w:rPr>
          <w:rFonts w:ascii="Times New Roman" w:eastAsia="方正仿宋简体" w:hAnsi="Times New Roman"/>
          <w:b/>
          <w:sz w:val="28"/>
          <w:szCs w:val="24"/>
        </w:rPr>
        <w:t>奖</w:t>
      </w:r>
    </w:p>
    <w:tbl>
      <w:tblPr>
        <w:tblStyle w:val="-11"/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6"/>
        <w:gridCol w:w="3402"/>
        <w:gridCol w:w="2127"/>
      </w:tblGrid>
      <w:tr w:rsidR="00333FA5" w:rsidRPr="00E90218" w:rsidTr="009477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Align w:val="center"/>
            <w:hideMark/>
          </w:tcPr>
          <w:p w:rsidR="00333FA5" w:rsidRPr="00E90218" w:rsidRDefault="00333FA5" w:rsidP="009477D5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奖项</w:t>
            </w:r>
          </w:p>
        </w:tc>
        <w:tc>
          <w:tcPr>
            <w:tcW w:w="3402" w:type="dxa"/>
            <w:vAlign w:val="center"/>
            <w:hideMark/>
          </w:tcPr>
          <w:p w:rsidR="00333FA5" w:rsidRPr="00E90218" w:rsidRDefault="00333FA5" w:rsidP="009477D5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>
              <w:rPr>
                <w:rFonts w:asciiTheme="majorEastAsia" w:eastAsiaTheme="majorEastAsia" w:hAnsiTheme="majorEastAsia"/>
                <w:sz w:val="22"/>
              </w:rPr>
              <w:t>会员</w:t>
            </w:r>
            <w:r>
              <w:rPr>
                <w:rFonts w:asciiTheme="majorEastAsia" w:eastAsiaTheme="majorEastAsia" w:hAnsiTheme="majorEastAsia" w:hint="eastAsia"/>
                <w:sz w:val="22"/>
              </w:rPr>
              <w:t>名称</w:t>
            </w:r>
          </w:p>
        </w:tc>
        <w:tc>
          <w:tcPr>
            <w:tcW w:w="2127" w:type="dxa"/>
            <w:vAlign w:val="center"/>
          </w:tcPr>
          <w:p w:rsidR="00333FA5" w:rsidRPr="00E90218" w:rsidRDefault="00333FA5" w:rsidP="009477D5">
            <w:pPr>
              <w:widowControl/>
              <w:adjustRightInd w:val="0"/>
              <w:snapToGrid w:val="0"/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EastAsia" w:eastAsiaTheme="majorEastAsia" w:hAnsiTheme="majorEastAsia"/>
                <w:sz w:val="22"/>
              </w:rPr>
            </w:pPr>
            <w:r w:rsidRPr="00E90218">
              <w:rPr>
                <w:rFonts w:asciiTheme="majorEastAsia" w:eastAsiaTheme="majorEastAsia" w:hAnsiTheme="majorEastAsia" w:hint="eastAsia"/>
                <w:sz w:val="22"/>
              </w:rPr>
              <w:t>会员类型</w:t>
            </w:r>
          </w:p>
        </w:tc>
      </w:tr>
      <w:tr w:rsidR="00333FA5" w:rsidRPr="00C0706E" w:rsidTr="000C4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 w:val="restart"/>
            <w:tcBorders>
              <w:left w:val="single" w:sz="4" w:space="0" w:color="auto"/>
            </w:tcBorders>
            <w:vAlign w:val="center"/>
          </w:tcPr>
          <w:p w:rsidR="00333FA5" w:rsidRPr="009A003C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eastAsia="方正仿宋简体" w:hAnsi="Times New Roman"/>
                <w:sz w:val="28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优秀</w:t>
            </w:r>
            <w:r>
              <w:rPr>
                <w:rFonts w:ascii="Times New Roman" w:eastAsia="方正仿宋简体" w:hAnsi="Times New Roman"/>
                <w:sz w:val="28"/>
                <w:szCs w:val="24"/>
              </w:rPr>
              <w:t>投教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奖</w:t>
            </w:r>
          </w:p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  <w:r w:rsidRPr="009A003C">
              <w:rPr>
                <w:rFonts w:ascii="Times New Roman" w:eastAsia="方正仿宋简体" w:hAnsi="Times New Roman" w:hint="eastAsia"/>
                <w:sz w:val="28"/>
                <w:szCs w:val="24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4"/>
              </w:rPr>
              <w:t>10</w:t>
            </w:r>
            <w:r w:rsidRPr="009A003C">
              <w:rPr>
                <w:rFonts w:ascii="Times New Roman" w:eastAsia="方正仿宋简体" w:hAnsi="Times New Roman"/>
                <w:sz w:val="28"/>
                <w:szCs w:val="24"/>
              </w:rPr>
              <w:t>名）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333FA5" w:rsidRPr="004C4864" w:rsidRDefault="000C4897" w:rsidP="000C48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中信期货有限公司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trHeight w:val="35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333FA5" w:rsidRPr="004C4864" w:rsidRDefault="000C4897" w:rsidP="000C48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银河期货有限公司</w:t>
            </w:r>
          </w:p>
        </w:tc>
        <w:tc>
          <w:tcPr>
            <w:tcW w:w="2127" w:type="dxa"/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0C4897" w:rsidP="000C48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南华期货股份有限公司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333FA5" w:rsidRPr="004C4864" w:rsidRDefault="000C4897" w:rsidP="000C48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光大期货有限公司</w:t>
            </w:r>
          </w:p>
        </w:tc>
        <w:tc>
          <w:tcPr>
            <w:tcW w:w="2127" w:type="dxa"/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0C4897" w:rsidP="000C48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五矿经易期货有限公司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  <w:hideMark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333FA5" w:rsidRPr="004C4864" w:rsidRDefault="00333FA5" w:rsidP="000C48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广发期货有限公司</w:t>
            </w:r>
          </w:p>
        </w:tc>
        <w:tc>
          <w:tcPr>
            <w:tcW w:w="2127" w:type="dxa"/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0C4897" w:rsidP="000C48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华泰期货有限公司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333FA5" w:rsidRPr="004C4864" w:rsidRDefault="000C4897" w:rsidP="000C48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海通期货股份有限公司</w:t>
            </w:r>
          </w:p>
        </w:tc>
        <w:tc>
          <w:tcPr>
            <w:tcW w:w="2127" w:type="dxa"/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tcBorders>
              <w:left w:val="single" w:sz="4" w:space="0" w:color="auto"/>
            </w:tcBorders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0C4897" w:rsidP="000C48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中粮期货有限公司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  <w:tr w:rsidR="00333FA5" w:rsidRPr="00C0706E" w:rsidTr="000C4897">
        <w:trPr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6" w:type="dxa"/>
            <w:vMerge/>
            <w:vAlign w:val="center"/>
          </w:tcPr>
          <w:p w:rsidR="00333FA5" w:rsidRPr="00C0706E" w:rsidRDefault="00333FA5" w:rsidP="009477D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D1E0F"/>
              </w:rPr>
            </w:pPr>
          </w:p>
        </w:tc>
        <w:tc>
          <w:tcPr>
            <w:tcW w:w="3402" w:type="dxa"/>
            <w:vAlign w:val="center"/>
          </w:tcPr>
          <w:p w:rsidR="00333FA5" w:rsidRPr="004C4864" w:rsidRDefault="000C4897" w:rsidP="000C48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4C4864">
              <w:rPr>
                <w:rFonts w:hint="eastAsia"/>
                <w:sz w:val="22"/>
              </w:rPr>
              <w:t>一德期货有限公司</w:t>
            </w:r>
          </w:p>
        </w:tc>
        <w:tc>
          <w:tcPr>
            <w:tcW w:w="2127" w:type="dxa"/>
            <w:vAlign w:val="center"/>
          </w:tcPr>
          <w:p w:rsidR="00333FA5" w:rsidRPr="004C4864" w:rsidRDefault="00333FA5" w:rsidP="000C4897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C4864">
              <w:rPr>
                <w:rFonts w:ascii="宋体" w:hAnsi="宋体" w:cs="宋体" w:hint="eastAsia"/>
                <w:color w:val="000000"/>
                <w:kern w:val="0"/>
                <w:sz w:val="22"/>
              </w:rPr>
              <w:t>全面结算会员</w:t>
            </w:r>
          </w:p>
        </w:tc>
      </w:tr>
    </w:tbl>
    <w:p w:rsidR="004A33E9" w:rsidRPr="00233AD1" w:rsidRDefault="004A33E9" w:rsidP="004A33E9">
      <w:pPr>
        <w:adjustRightInd w:val="0"/>
        <w:snapToGrid w:val="0"/>
        <w:spacing w:line="540" w:lineRule="exact"/>
        <w:rPr>
          <w:sz w:val="36"/>
          <w:szCs w:val="36"/>
        </w:rPr>
      </w:pPr>
    </w:p>
    <w:p w:rsidR="00152BBB" w:rsidRDefault="00152BBB"/>
    <w:sectPr w:rsidR="00152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F2B" w:rsidRDefault="002E5F2B" w:rsidP="002E5F2B">
      <w:r>
        <w:separator/>
      </w:r>
    </w:p>
  </w:endnote>
  <w:endnote w:type="continuationSeparator" w:id="0">
    <w:p w:rsidR="002E5F2B" w:rsidRDefault="002E5F2B" w:rsidP="002E5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F2B" w:rsidRDefault="002E5F2B" w:rsidP="002E5F2B">
      <w:r>
        <w:separator/>
      </w:r>
    </w:p>
  </w:footnote>
  <w:footnote w:type="continuationSeparator" w:id="0">
    <w:p w:rsidR="002E5F2B" w:rsidRDefault="002E5F2B" w:rsidP="002E5F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3E9"/>
    <w:rsid w:val="000C4897"/>
    <w:rsid w:val="001049B9"/>
    <w:rsid w:val="0012497E"/>
    <w:rsid w:val="00152BBB"/>
    <w:rsid w:val="002E5F2B"/>
    <w:rsid w:val="00333FA5"/>
    <w:rsid w:val="00350C5F"/>
    <w:rsid w:val="004A33E9"/>
    <w:rsid w:val="004B3A56"/>
    <w:rsid w:val="004C4864"/>
    <w:rsid w:val="004F24BD"/>
    <w:rsid w:val="00620027"/>
    <w:rsid w:val="006F76EE"/>
    <w:rsid w:val="007D7556"/>
    <w:rsid w:val="00886FD7"/>
    <w:rsid w:val="008A2E9A"/>
    <w:rsid w:val="0090317C"/>
    <w:rsid w:val="00A012FC"/>
    <w:rsid w:val="00A23C8F"/>
    <w:rsid w:val="00AC1C38"/>
    <w:rsid w:val="00AC36CF"/>
    <w:rsid w:val="00B371A2"/>
    <w:rsid w:val="00C06DB4"/>
    <w:rsid w:val="00C21CE2"/>
    <w:rsid w:val="00C21DB1"/>
    <w:rsid w:val="00C8755B"/>
    <w:rsid w:val="00CB78B0"/>
    <w:rsid w:val="00D42687"/>
    <w:rsid w:val="00D50EFC"/>
    <w:rsid w:val="00E7021E"/>
    <w:rsid w:val="00E96977"/>
    <w:rsid w:val="00F2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D993B388-DD70-40EB-826B-EF7A214EE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3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列表 - 强调文字颜色 11"/>
    <w:basedOn w:val="a1"/>
    <w:uiPriority w:val="61"/>
    <w:rsid w:val="004A33E9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2E5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5F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5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5F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378</Words>
  <Characters>2159</Characters>
  <Application>Microsoft Office Word</Application>
  <DocSecurity>0</DocSecurity>
  <Lines>17</Lines>
  <Paragraphs>5</Paragraphs>
  <ScaleCrop>false</ScaleCrop>
  <Company>cffex.net</Company>
  <LinksUpToDate>false</LinksUpToDate>
  <CharactersWithSpaces>2532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info01</dc:creator>
  <cp:keywords/>
  <dc:description/>
  <cp:lastModifiedBy>税煜</cp:lastModifiedBy>
  <cp:revision>33</cp:revision>
  <dcterms:created xsi:type="dcterms:W3CDTF">2019-02-26T09:05:00Z</dcterms:created>
  <dcterms:modified xsi:type="dcterms:W3CDTF">2020-01-23T08:03:00Z</dcterms:modified>
</cp:coreProperties>
</file>