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128EFA" w14:textId="27E176E3" w:rsidR="00CA5B75" w:rsidRPr="00154B4D" w:rsidRDefault="00CA5B75" w:rsidP="00CA5B75">
      <w:pPr>
        <w:rPr>
          <w:rFonts w:eastAsia="方正仿宋简体"/>
          <w:b/>
          <w:sz w:val="32"/>
          <w:szCs w:val="32"/>
        </w:rPr>
      </w:pPr>
      <w:bookmarkStart w:id="0" w:name="_GoBack"/>
      <w:bookmarkEnd w:id="0"/>
      <w:r w:rsidRPr="00154B4D">
        <w:rPr>
          <w:rFonts w:eastAsia="方正仿宋简体"/>
          <w:b/>
          <w:sz w:val="32"/>
          <w:szCs w:val="32"/>
        </w:rPr>
        <w:t>附件</w:t>
      </w:r>
      <w:r w:rsidR="00022119">
        <w:rPr>
          <w:rFonts w:eastAsia="方正仿宋简体"/>
          <w:b/>
          <w:sz w:val="32"/>
          <w:szCs w:val="32"/>
        </w:rPr>
        <w:t>3</w:t>
      </w:r>
      <w:r w:rsidRPr="00154B4D">
        <w:rPr>
          <w:rFonts w:eastAsia="方正仿宋简体"/>
          <w:b/>
          <w:sz w:val="32"/>
          <w:szCs w:val="32"/>
        </w:rPr>
        <w:t>：</w:t>
      </w:r>
    </w:p>
    <w:p w14:paraId="1103B9EE" w14:textId="77777777" w:rsidR="00CA5B75" w:rsidRDefault="00CA5B75" w:rsidP="00FD5A7A">
      <w:pPr>
        <w:ind w:firstLineChars="196" w:firstLine="706"/>
        <w:jc w:val="center"/>
        <w:rPr>
          <w:rFonts w:eastAsia="方正仿宋简体"/>
          <w:b/>
          <w:sz w:val="36"/>
          <w:szCs w:val="36"/>
        </w:rPr>
      </w:pPr>
      <w:r>
        <w:rPr>
          <w:rFonts w:eastAsia="方正仿宋简体"/>
          <w:b/>
          <w:sz w:val="36"/>
          <w:szCs w:val="36"/>
        </w:rPr>
        <w:t>取消额度情况说明</w:t>
      </w:r>
    </w:p>
    <w:p w14:paraId="5700A046" w14:textId="77777777" w:rsidR="00CA5B75" w:rsidRDefault="00CA5B75" w:rsidP="00CA5B75">
      <w:pPr>
        <w:rPr>
          <w:rFonts w:eastAsia="方正仿宋简体"/>
        </w:rPr>
      </w:pPr>
    </w:p>
    <w:p w14:paraId="4E117BD7" w14:textId="77777777" w:rsidR="00CA5B75" w:rsidRDefault="00CA5B75" w:rsidP="00CA5B75">
      <w:pPr>
        <w:rPr>
          <w:rFonts w:eastAsia="方正仿宋简体"/>
        </w:rPr>
      </w:pPr>
    </w:p>
    <w:p w14:paraId="0FC8BBDA" w14:textId="77777777" w:rsidR="00CA5B75" w:rsidRDefault="00CA5B75" w:rsidP="00CA5B75">
      <w:pPr>
        <w:rPr>
          <w:rFonts w:eastAsia="方正仿宋简体"/>
          <w:sz w:val="28"/>
          <w:szCs w:val="28"/>
        </w:rPr>
      </w:pPr>
      <w:r>
        <w:rPr>
          <w:rFonts w:eastAsia="方正仿宋简体"/>
          <w:sz w:val="28"/>
          <w:szCs w:val="28"/>
        </w:rPr>
        <w:t>中国金融期货交易所：</w:t>
      </w:r>
    </w:p>
    <w:p w14:paraId="22DB5E62" w14:textId="77777777" w:rsidR="00CA5B75" w:rsidRDefault="00CA5B75" w:rsidP="00CA5B75">
      <w:pPr>
        <w:rPr>
          <w:rFonts w:eastAsia="方正仿宋简体"/>
        </w:rPr>
      </w:pPr>
    </w:p>
    <w:p w14:paraId="54C09451" w14:textId="77777777" w:rsidR="00CA5B75" w:rsidRDefault="00CA5B75" w:rsidP="00CA5B75">
      <w:pPr>
        <w:rPr>
          <w:rFonts w:eastAsia="方正仿宋简体"/>
        </w:rPr>
      </w:pPr>
    </w:p>
    <w:p w14:paraId="7B06C289" w14:textId="77777777" w:rsidR="00CA5B75" w:rsidRPr="00566D11" w:rsidRDefault="00CA5B75" w:rsidP="00566D11">
      <w:pPr>
        <w:ind w:firstLineChars="200" w:firstLine="560"/>
        <w:rPr>
          <w:rFonts w:eastAsia="方正仿宋简体"/>
          <w:sz w:val="28"/>
          <w:szCs w:val="28"/>
          <w:u w:val="single"/>
        </w:rPr>
      </w:pPr>
      <w:r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（</w:t>
      </w:r>
      <w:r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申请人交易编码对应</w:t>
      </w:r>
      <w:r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名称）</w:t>
      </w:r>
      <w:r>
        <w:rPr>
          <w:rFonts w:eastAsia="方正仿宋简体"/>
          <w:sz w:val="28"/>
          <w:szCs w:val="28"/>
        </w:rPr>
        <w:t>（</w:t>
      </w:r>
      <w:r w:rsidRPr="00327471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套期保值</w:t>
      </w:r>
      <w:r w:rsidR="00631B8F" w:rsidRPr="00327471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／</w:t>
      </w:r>
      <w:r w:rsidRPr="00327471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套利客户号</w:t>
      </w:r>
      <w:r>
        <w:rPr>
          <w:rFonts w:eastAsia="方正仿宋简体"/>
          <w:sz w:val="28"/>
          <w:szCs w:val="28"/>
        </w:rPr>
        <w:t>），由于</w:t>
      </w:r>
      <w:r w:rsidR="00566D11">
        <w:rPr>
          <w:rFonts w:eastAsia="方正仿宋简体" w:hint="eastAsia"/>
          <w:sz w:val="28"/>
          <w:szCs w:val="28"/>
          <w:u w:val="single"/>
        </w:rPr>
        <w:t xml:space="preserve">  </w:t>
      </w:r>
      <w:r w:rsidR="00C34192"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（</w:t>
      </w:r>
      <w:r w:rsidR="00631B8F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额度取消</w:t>
      </w:r>
      <w:r w:rsidR="00631B8F"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原因</w:t>
      </w:r>
      <w:r w:rsidR="00C34192"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）</w:t>
      </w:r>
      <w:r w:rsidR="00C34192">
        <w:rPr>
          <w:rFonts w:eastAsia="方正仿宋简体" w:hint="eastAsia"/>
          <w:sz w:val="28"/>
          <w:szCs w:val="28"/>
        </w:rPr>
        <w:t>，</w:t>
      </w:r>
      <w:r>
        <w:rPr>
          <w:rFonts w:eastAsia="方正仿宋简体"/>
          <w:sz w:val="28"/>
          <w:szCs w:val="28"/>
        </w:rPr>
        <w:t>特此申请取消原有的</w:t>
      </w:r>
      <w:r w:rsidR="00631B8F"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（</w:t>
      </w:r>
      <w:r w:rsidR="00631B8F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期货</w:t>
      </w:r>
      <w:r w:rsidR="003173F3" w:rsidRPr="00327471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／</w:t>
      </w:r>
      <w:r w:rsidR="00151058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期权</w:t>
      </w:r>
      <w:r w:rsidR="00631B8F"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产品</w:t>
      </w:r>
      <w:r w:rsidR="00631B8F"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名称）</w:t>
      </w:r>
      <w:r>
        <w:rPr>
          <w:rFonts w:eastAsia="方正仿宋简体"/>
          <w:sz w:val="28"/>
          <w:szCs w:val="28"/>
        </w:rPr>
        <w:t>的</w:t>
      </w:r>
      <w:r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（</w:t>
      </w:r>
      <w:r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买</w:t>
      </w:r>
      <w:r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/</w:t>
      </w:r>
      <w:r>
        <w:rPr>
          <w:rFonts w:eastAsia="方正仿宋简体" w:hint="eastAsia"/>
          <w:i/>
          <w:color w:val="BFBFBF" w:themeColor="background1" w:themeShade="BF"/>
          <w:sz w:val="28"/>
          <w:szCs w:val="28"/>
          <w:u w:val="single" w:color="000000" w:themeColor="text1"/>
        </w:rPr>
        <w:t>卖</w:t>
      </w:r>
      <w:r>
        <w:rPr>
          <w:rFonts w:eastAsia="方正仿宋简体"/>
          <w:i/>
          <w:color w:val="BFBFBF" w:themeColor="background1" w:themeShade="BF"/>
          <w:sz w:val="28"/>
          <w:szCs w:val="28"/>
          <w:u w:val="single" w:color="000000" w:themeColor="text1"/>
        </w:rPr>
        <w:t>）</w:t>
      </w:r>
      <w:r>
        <w:rPr>
          <w:rFonts w:eastAsia="方正仿宋简体" w:hint="eastAsia"/>
          <w:sz w:val="28"/>
          <w:szCs w:val="28"/>
        </w:rPr>
        <w:t>方向</w:t>
      </w:r>
      <w:r>
        <w:rPr>
          <w:rFonts w:eastAsia="方正仿宋简体"/>
          <w:sz w:val="28"/>
          <w:szCs w:val="28"/>
        </w:rPr>
        <w:t>套期保值</w:t>
      </w:r>
      <w:r w:rsidR="00631B8F">
        <w:rPr>
          <w:rFonts w:eastAsia="方正仿宋简体" w:hint="eastAsia"/>
          <w:sz w:val="28"/>
          <w:szCs w:val="28"/>
        </w:rPr>
        <w:t>／</w:t>
      </w:r>
      <w:r>
        <w:rPr>
          <w:rFonts w:eastAsia="方正仿宋简体"/>
          <w:sz w:val="28"/>
          <w:szCs w:val="28"/>
        </w:rPr>
        <w:t>套利</w:t>
      </w:r>
      <w:r>
        <w:rPr>
          <w:rFonts w:eastAsia="方正仿宋简体" w:hint="eastAsia"/>
          <w:sz w:val="28"/>
          <w:szCs w:val="28"/>
        </w:rPr>
        <w:t>产品</w:t>
      </w:r>
      <w:r>
        <w:rPr>
          <w:rFonts w:eastAsia="方正仿宋简体"/>
          <w:sz w:val="28"/>
          <w:szCs w:val="28"/>
        </w:rPr>
        <w:t>额度。</w:t>
      </w:r>
    </w:p>
    <w:p w14:paraId="4D61FD2D" w14:textId="77777777" w:rsidR="00CA5B75" w:rsidRDefault="00CA5B75" w:rsidP="00CA5B75">
      <w:pPr>
        <w:rPr>
          <w:rFonts w:eastAsia="方正仿宋简体"/>
          <w:sz w:val="28"/>
          <w:szCs w:val="28"/>
        </w:rPr>
      </w:pPr>
    </w:p>
    <w:p w14:paraId="433A877B" w14:textId="7A69C5BF" w:rsidR="00CA5B75" w:rsidRDefault="00CA5B75" w:rsidP="00327471">
      <w:pPr>
        <w:ind w:firstLineChars="200" w:firstLine="560"/>
        <w:rPr>
          <w:rFonts w:eastAsia="方正仿宋简体"/>
        </w:rPr>
      </w:pPr>
      <w:r>
        <w:rPr>
          <w:rFonts w:eastAsia="方正仿宋简体"/>
          <w:sz w:val="28"/>
          <w:szCs w:val="28"/>
        </w:rPr>
        <w:t>特此说明</w:t>
      </w:r>
      <w:r w:rsidR="00F97EA2">
        <w:rPr>
          <w:rFonts w:eastAsia="方正仿宋简体" w:hint="eastAsia"/>
          <w:sz w:val="28"/>
          <w:szCs w:val="28"/>
        </w:rPr>
        <w:t>。</w:t>
      </w:r>
    </w:p>
    <w:p w14:paraId="376C553F" w14:textId="77777777" w:rsidR="00CA5B75" w:rsidRDefault="00CA5B75" w:rsidP="00CA5B75">
      <w:pPr>
        <w:rPr>
          <w:rFonts w:eastAsia="方正仿宋简体"/>
        </w:rPr>
      </w:pPr>
    </w:p>
    <w:p w14:paraId="520F2A60" w14:textId="77777777" w:rsidR="00CA5B75" w:rsidRDefault="00CA5B75" w:rsidP="00CA5B75">
      <w:pPr>
        <w:rPr>
          <w:rFonts w:eastAsia="方正仿宋简体"/>
        </w:rPr>
      </w:pPr>
    </w:p>
    <w:p w14:paraId="2AD99292" w14:textId="77777777" w:rsidR="00CA5B75" w:rsidRDefault="00CA5B75" w:rsidP="00CA5B75">
      <w:pPr>
        <w:rPr>
          <w:rFonts w:eastAsia="方正仿宋简体"/>
          <w:sz w:val="28"/>
          <w:szCs w:val="28"/>
        </w:rPr>
      </w:pPr>
    </w:p>
    <w:p w14:paraId="77D8C1E1" w14:textId="77777777" w:rsidR="001E3ED1" w:rsidRPr="00CA5B75" w:rsidRDefault="00CA5B75" w:rsidP="002D5D51">
      <w:pPr>
        <w:ind w:firstLineChars="2250" w:firstLine="6300"/>
        <w:rPr>
          <w:rFonts w:eastAsia="方正仿宋简体"/>
          <w:sz w:val="28"/>
          <w:szCs w:val="28"/>
        </w:rPr>
      </w:pPr>
      <w:r>
        <w:rPr>
          <w:rFonts w:eastAsia="方正仿宋简体"/>
          <w:sz w:val="28"/>
          <w:szCs w:val="28"/>
        </w:rPr>
        <w:t>年</w:t>
      </w:r>
      <w:r w:rsidR="00554CA9">
        <w:rPr>
          <w:rFonts w:eastAsia="方正仿宋简体" w:hint="eastAsia"/>
          <w:sz w:val="28"/>
          <w:szCs w:val="28"/>
        </w:rPr>
        <w:t xml:space="preserve"> </w:t>
      </w:r>
      <w:r w:rsidR="00554CA9">
        <w:rPr>
          <w:rFonts w:eastAsia="方正仿宋简体"/>
          <w:sz w:val="28"/>
          <w:szCs w:val="28"/>
        </w:rPr>
        <w:t xml:space="preserve"> </w:t>
      </w:r>
      <w:r>
        <w:rPr>
          <w:rFonts w:eastAsia="方正仿宋简体"/>
          <w:sz w:val="28"/>
          <w:szCs w:val="28"/>
        </w:rPr>
        <w:t>月</w:t>
      </w:r>
      <w:r w:rsidR="00554CA9">
        <w:rPr>
          <w:rFonts w:eastAsia="方正仿宋简体" w:hint="eastAsia"/>
          <w:sz w:val="28"/>
          <w:szCs w:val="28"/>
        </w:rPr>
        <w:t xml:space="preserve"> </w:t>
      </w:r>
      <w:r w:rsidR="00554CA9">
        <w:rPr>
          <w:rFonts w:eastAsia="方正仿宋简体"/>
          <w:sz w:val="28"/>
          <w:szCs w:val="28"/>
        </w:rPr>
        <w:t xml:space="preserve"> </w:t>
      </w:r>
      <w:r>
        <w:rPr>
          <w:rFonts w:eastAsia="方正仿宋简体"/>
          <w:sz w:val="28"/>
          <w:szCs w:val="28"/>
        </w:rPr>
        <w:t>日</w:t>
      </w:r>
    </w:p>
    <w:sectPr w:rsidR="001E3ED1" w:rsidRPr="00CA5B75" w:rsidSect="00D0437F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1032D1" w14:textId="77777777" w:rsidR="007F1300" w:rsidRDefault="007F1300" w:rsidP="00CA5B75">
      <w:r>
        <w:separator/>
      </w:r>
    </w:p>
  </w:endnote>
  <w:endnote w:type="continuationSeparator" w:id="0">
    <w:p w14:paraId="4A191C6D" w14:textId="77777777" w:rsidR="007F1300" w:rsidRDefault="007F1300" w:rsidP="00CA5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4878105"/>
      <w:docPartObj>
        <w:docPartGallery w:val="Page Numbers (Bottom of Page)"/>
        <w:docPartUnique/>
      </w:docPartObj>
    </w:sdtPr>
    <w:sdtEndPr/>
    <w:sdtContent>
      <w:p w14:paraId="702E0526" w14:textId="77777777" w:rsidR="00BA767D" w:rsidRPr="002D5D51" w:rsidRDefault="00BA767D" w:rsidP="002D5D51">
        <w:pPr>
          <w:pStyle w:val="a4"/>
          <w:jc w:val="center"/>
          <w:rPr>
            <w:rFonts w:ascii="Times New Roman" w:hAnsi="Times New Roman" w:cs="Times New Roman"/>
          </w:rPr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643C" w:rsidRPr="0090643C">
          <w:rPr>
            <w:rFonts w:ascii="Times New Roman" w:hAnsi="Times New Roman" w:cs="Times New Roman"/>
            <w:noProof/>
            <w:lang w:val="zh-CN"/>
          </w:rPr>
          <w:t>1</w:t>
        </w:r>
        <w:r>
          <w:rPr>
            <w:noProof/>
            <w:lang w:val="zh-CN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314F261" w14:textId="77777777" w:rsidR="007F1300" w:rsidRDefault="007F1300" w:rsidP="00CA5B75">
      <w:r>
        <w:separator/>
      </w:r>
    </w:p>
  </w:footnote>
  <w:footnote w:type="continuationSeparator" w:id="0">
    <w:p w14:paraId="027AE4D7" w14:textId="77777777" w:rsidR="007F1300" w:rsidRDefault="007F1300" w:rsidP="00CA5B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0053"/>
    <w:rsid w:val="000142AA"/>
    <w:rsid w:val="00016476"/>
    <w:rsid w:val="00022119"/>
    <w:rsid w:val="0002360B"/>
    <w:rsid w:val="0003777D"/>
    <w:rsid w:val="00053553"/>
    <w:rsid w:val="000720B8"/>
    <w:rsid w:val="00094E70"/>
    <w:rsid w:val="000A1320"/>
    <w:rsid w:val="000D43C8"/>
    <w:rsid w:val="000D46F7"/>
    <w:rsid w:val="000E5D2A"/>
    <w:rsid w:val="000E7C58"/>
    <w:rsid w:val="0011624F"/>
    <w:rsid w:val="00147E49"/>
    <w:rsid w:val="00151058"/>
    <w:rsid w:val="0018526E"/>
    <w:rsid w:val="0019160A"/>
    <w:rsid w:val="001A6622"/>
    <w:rsid w:val="001A686E"/>
    <w:rsid w:val="001E3B51"/>
    <w:rsid w:val="001E3ED1"/>
    <w:rsid w:val="001F71DA"/>
    <w:rsid w:val="00206766"/>
    <w:rsid w:val="00260EE1"/>
    <w:rsid w:val="00267E37"/>
    <w:rsid w:val="00290A9A"/>
    <w:rsid w:val="002A2984"/>
    <w:rsid w:val="002B4F36"/>
    <w:rsid w:val="002D5D51"/>
    <w:rsid w:val="002E0A12"/>
    <w:rsid w:val="002F0874"/>
    <w:rsid w:val="003173F3"/>
    <w:rsid w:val="003176F1"/>
    <w:rsid w:val="0032438D"/>
    <w:rsid w:val="00327471"/>
    <w:rsid w:val="00334B26"/>
    <w:rsid w:val="003364CD"/>
    <w:rsid w:val="00353539"/>
    <w:rsid w:val="00356197"/>
    <w:rsid w:val="00371D8C"/>
    <w:rsid w:val="00372D56"/>
    <w:rsid w:val="0037465C"/>
    <w:rsid w:val="003B49D4"/>
    <w:rsid w:val="003B5579"/>
    <w:rsid w:val="003D0DD2"/>
    <w:rsid w:val="003F09A2"/>
    <w:rsid w:val="003F37A7"/>
    <w:rsid w:val="004137C5"/>
    <w:rsid w:val="004172CA"/>
    <w:rsid w:val="00426C97"/>
    <w:rsid w:val="00432DC7"/>
    <w:rsid w:val="004372D1"/>
    <w:rsid w:val="004467F0"/>
    <w:rsid w:val="00447580"/>
    <w:rsid w:val="0046209A"/>
    <w:rsid w:val="0046366E"/>
    <w:rsid w:val="00475A67"/>
    <w:rsid w:val="00485FEC"/>
    <w:rsid w:val="004B55A7"/>
    <w:rsid w:val="004C6DEA"/>
    <w:rsid w:val="004D0899"/>
    <w:rsid w:val="004D16A9"/>
    <w:rsid w:val="00533232"/>
    <w:rsid w:val="00534531"/>
    <w:rsid w:val="0055090C"/>
    <w:rsid w:val="00554CA9"/>
    <w:rsid w:val="00566D11"/>
    <w:rsid w:val="00576141"/>
    <w:rsid w:val="00576DFC"/>
    <w:rsid w:val="00585745"/>
    <w:rsid w:val="005B2C9C"/>
    <w:rsid w:val="005C4238"/>
    <w:rsid w:val="005D5A37"/>
    <w:rsid w:val="005F17AA"/>
    <w:rsid w:val="00614759"/>
    <w:rsid w:val="0062609F"/>
    <w:rsid w:val="00626445"/>
    <w:rsid w:val="00631B8F"/>
    <w:rsid w:val="00651123"/>
    <w:rsid w:val="006612B1"/>
    <w:rsid w:val="006666D9"/>
    <w:rsid w:val="00666E84"/>
    <w:rsid w:val="00677AC8"/>
    <w:rsid w:val="00684976"/>
    <w:rsid w:val="00686F89"/>
    <w:rsid w:val="00693919"/>
    <w:rsid w:val="00696111"/>
    <w:rsid w:val="006A58E6"/>
    <w:rsid w:val="006C13C8"/>
    <w:rsid w:val="006E07C6"/>
    <w:rsid w:val="00702285"/>
    <w:rsid w:val="007172ED"/>
    <w:rsid w:val="00717F4F"/>
    <w:rsid w:val="00734384"/>
    <w:rsid w:val="00746F09"/>
    <w:rsid w:val="00760260"/>
    <w:rsid w:val="00775383"/>
    <w:rsid w:val="007A2505"/>
    <w:rsid w:val="007B78F8"/>
    <w:rsid w:val="007B7A9A"/>
    <w:rsid w:val="007C25B3"/>
    <w:rsid w:val="007F1300"/>
    <w:rsid w:val="007F4772"/>
    <w:rsid w:val="007F77C1"/>
    <w:rsid w:val="008123D5"/>
    <w:rsid w:val="00825D11"/>
    <w:rsid w:val="00833F4D"/>
    <w:rsid w:val="00897ACA"/>
    <w:rsid w:val="008A0983"/>
    <w:rsid w:val="008B0D3E"/>
    <w:rsid w:val="008F0E6B"/>
    <w:rsid w:val="008F3F66"/>
    <w:rsid w:val="009048BF"/>
    <w:rsid w:val="0090643C"/>
    <w:rsid w:val="0091643F"/>
    <w:rsid w:val="00951CCC"/>
    <w:rsid w:val="009614D5"/>
    <w:rsid w:val="009A0822"/>
    <w:rsid w:val="009A4996"/>
    <w:rsid w:val="009C5F22"/>
    <w:rsid w:val="009C62E2"/>
    <w:rsid w:val="009E5AF5"/>
    <w:rsid w:val="009F1FBE"/>
    <w:rsid w:val="009F5BB5"/>
    <w:rsid w:val="00A10053"/>
    <w:rsid w:val="00A132A2"/>
    <w:rsid w:val="00A3307F"/>
    <w:rsid w:val="00A4362A"/>
    <w:rsid w:val="00A45D9F"/>
    <w:rsid w:val="00AD0F66"/>
    <w:rsid w:val="00AD6724"/>
    <w:rsid w:val="00AE0DA3"/>
    <w:rsid w:val="00B22DC6"/>
    <w:rsid w:val="00B428B0"/>
    <w:rsid w:val="00B4542D"/>
    <w:rsid w:val="00B47C17"/>
    <w:rsid w:val="00B81940"/>
    <w:rsid w:val="00B84F8E"/>
    <w:rsid w:val="00BA07CA"/>
    <w:rsid w:val="00BA767D"/>
    <w:rsid w:val="00BD7799"/>
    <w:rsid w:val="00C23CB0"/>
    <w:rsid w:val="00C34192"/>
    <w:rsid w:val="00C358E8"/>
    <w:rsid w:val="00C45C45"/>
    <w:rsid w:val="00C50B34"/>
    <w:rsid w:val="00CA5B75"/>
    <w:rsid w:val="00CC5342"/>
    <w:rsid w:val="00CD31FA"/>
    <w:rsid w:val="00CD3E59"/>
    <w:rsid w:val="00CF11EC"/>
    <w:rsid w:val="00D02275"/>
    <w:rsid w:val="00D0437F"/>
    <w:rsid w:val="00D0644E"/>
    <w:rsid w:val="00D2603A"/>
    <w:rsid w:val="00D26FE1"/>
    <w:rsid w:val="00D67A5C"/>
    <w:rsid w:val="00D75B92"/>
    <w:rsid w:val="00D84122"/>
    <w:rsid w:val="00DA7DB5"/>
    <w:rsid w:val="00DD2893"/>
    <w:rsid w:val="00DD3270"/>
    <w:rsid w:val="00DD3B71"/>
    <w:rsid w:val="00E220D5"/>
    <w:rsid w:val="00E24F34"/>
    <w:rsid w:val="00E33B17"/>
    <w:rsid w:val="00E54C35"/>
    <w:rsid w:val="00E63501"/>
    <w:rsid w:val="00E919D2"/>
    <w:rsid w:val="00EB025C"/>
    <w:rsid w:val="00EC3340"/>
    <w:rsid w:val="00EC376E"/>
    <w:rsid w:val="00EF037A"/>
    <w:rsid w:val="00F01A1C"/>
    <w:rsid w:val="00F05A77"/>
    <w:rsid w:val="00F14B4B"/>
    <w:rsid w:val="00F97EA2"/>
    <w:rsid w:val="00FC0DBD"/>
    <w:rsid w:val="00FC19C7"/>
    <w:rsid w:val="00FC216D"/>
    <w:rsid w:val="00FD5A7A"/>
    <w:rsid w:val="00FE719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438A49"/>
  <w15:docId w15:val="{E6FCBD23-1263-4C59-9CD0-F8E6743C0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A5B75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A5B75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A5B7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A5B7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A5B75"/>
    <w:rPr>
      <w:sz w:val="18"/>
      <w:szCs w:val="18"/>
    </w:rPr>
  </w:style>
  <w:style w:type="paragraph" w:styleId="a5">
    <w:name w:val="footnote text"/>
    <w:basedOn w:val="a"/>
    <w:link w:val="Char1"/>
    <w:uiPriority w:val="99"/>
    <w:semiHidden/>
    <w:unhideWhenUsed/>
    <w:qFormat/>
    <w:rsid w:val="00CA5B75"/>
    <w:pPr>
      <w:snapToGrid w:val="0"/>
    </w:pPr>
    <w:rPr>
      <w:sz w:val="18"/>
      <w:szCs w:val="18"/>
    </w:rPr>
  </w:style>
  <w:style w:type="character" w:customStyle="1" w:styleId="Char1">
    <w:name w:val="脚注文本 Char"/>
    <w:basedOn w:val="a0"/>
    <w:link w:val="a5"/>
    <w:uiPriority w:val="99"/>
    <w:semiHidden/>
    <w:rsid w:val="00CA5B75"/>
    <w:rPr>
      <w:rFonts w:ascii="Times New Roman" w:eastAsia="宋体" w:hAnsi="Times New Roman" w:cs="Times New Roman"/>
      <w:kern w:val="0"/>
      <w:sz w:val="18"/>
      <w:szCs w:val="18"/>
    </w:rPr>
  </w:style>
  <w:style w:type="character" w:styleId="a6">
    <w:name w:val="footnote reference"/>
    <w:basedOn w:val="a0"/>
    <w:uiPriority w:val="99"/>
    <w:semiHidden/>
    <w:unhideWhenUsed/>
    <w:rsid w:val="00CA5B75"/>
    <w:rPr>
      <w:vertAlign w:val="superscript"/>
    </w:rPr>
  </w:style>
  <w:style w:type="character" w:customStyle="1" w:styleId="Char2">
    <w:name w:val="纯文本 Char"/>
    <w:basedOn w:val="a0"/>
    <w:link w:val="a7"/>
    <w:rsid w:val="00CA5B75"/>
    <w:rPr>
      <w:rFonts w:ascii="宋体" w:eastAsia="宋体" w:hAnsi="Times New Roman" w:cs="Times New Roman"/>
      <w:kern w:val="0"/>
      <w:szCs w:val="20"/>
    </w:rPr>
  </w:style>
  <w:style w:type="paragraph" w:styleId="a7">
    <w:name w:val="Plain Text"/>
    <w:basedOn w:val="a"/>
    <w:link w:val="Char2"/>
    <w:rsid w:val="00CA5B75"/>
    <w:pPr>
      <w:widowControl w:val="0"/>
      <w:autoSpaceDE w:val="0"/>
      <w:autoSpaceDN w:val="0"/>
      <w:adjustRightInd w:val="0"/>
      <w:jc w:val="both"/>
    </w:pPr>
    <w:rPr>
      <w:rFonts w:ascii="宋体"/>
      <w:sz w:val="21"/>
      <w:szCs w:val="20"/>
    </w:rPr>
  </w:style>
  <w:style w:type="character" w:customStyle="1" w:styleId="Char10">
    <w:name w:val="纯文本 Char1"/>
    <w:basedOn w:val="a0"/>
    <w:uiPriority w:val="99"/>
    <w:semiHidden/>
    <w:rsid w:val="00CA5B75"/>
    <w:rPr>
      <w:rFonts w:ascii="宋体" w:eastAsia="宋体" w:hAnsi="Courier New" w:cs="Courier New"/>
      <w:kern w:val="0"/>
      <w:szCs w:val="21"/>
    </w:rPr>
  </w:style>
  <w:style w:type="paragraph" w:styleId="a8">
    <w:name w:val="Balloon Text"/>
    <w:basedOn w:val="a"/>
    <w:link w:val="Char3"/>
    <w:uiPriority w:val="99"/>
    <w:semiHidden/>
    <w:unhideWhenUsed/>
    <w:rsid w:val="003F37A7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3F37A7"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Revision"/>
    <w:hidden/>
    <w:uiPriority w:val="99"/>
    <w:semiHidden/>
    <w:rsid w:val="00BD7799"/>
    <w:rPr>
      <w:rFonts w:ascii="Times New Roman" w:eastAsia="宋体" w:hAnsi="Times New Roman" w:cs="Times New Roman"/>
      <w:kern w:val="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rsid w:val="00A4362A"/>
    <w:rPr>
      <w:sz w:val="21"/>
      <w:szCs w:val="21"/>
    </w:rPr>
  </w:style>
  <w:style w:type="paragraph" w:styleId="ab">
    <w:name w:val="annotation text"/>
    <w:basedOn w:val="a"/>
    <w:link w:val="Char4"/>
    <w:uiPriority w:val="99"/>
    <w:semiHidden/>
    <w:unhideWhenUsed/>
    <w:rsid w:val="00A4362A"/>
  </w:style>
  <w:style w:type="character" w:customStyle="1" w:styleId="Char4">
    <w:name w:val="批注文字 Char"/>
    <w:basedOn w:val="a0"/>
    <w:link w:val="ab"/>
    <w:uiPriority w:val="99"/>
    <w:semiHidden/>
    <w:rsid w:val="00A4362A"/>
    <w:rPr>
      <w:rFonts w:ascii="Times New Roman" w:eastAsia="宋体" w:hAnsi="Times New Roman" w:cs="Times New Roman"/>
      <w:kern w:val="0"/>
      <w:sz w:val="24"/>
      <w:szCs w:val="24"/>
    </w:rPr>
  </w:style>
  <w:style w:type="paragraph" w:styleId="ac">
    <w:name w:val="annotation subject"/>
    <w:basedOn w:val="ab"/>
    <w:next w:val="ab"/>
    <w:link w:val="Char5"/>
    <w:uiPriority w:val="99"/>
    <w:semiHidden/>
    <w:unhideWhenUsed/>
    <w:rsid w:val="00A4362A"/>
    <w:rPr>
      <w:b/>
      <w:bCs/>
    </w:rPr>
  </w:style>
  <w:style w:type="character" w:customStyle="1" w:styleId="Char5">
    <w:name w:val="批注主题 Char"/>
    <w:basedOn w:val="Char4"/>
    <w:link w:val="ac"/>
    <w:uiPriority w:val="99"/>
    <w:semiHidden/>
    <w:rsid w:val="00A4362A"/>
    <w:rPr>
      <w:rFonts w:ascii="Times New Roman" w:eastAsia="宋体" w:hAnsi="Times New Roman" w:cs="Times New Roman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1B8CCE-C70A-4A77-8938-F0CB083E04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戴金波</dc:creator>
  <cp:lastModifiedBy>赵亮</cp:lastModifiedBy>
  <cp:revision>5</cp:revision>
  <cp:lastPrinted>2019-12-17T07:55:00Z</cp:lastPrinted>
  <dcterms:created xsi:type="dcterms:W3CDTF">2022-10-28T12:59:00Z</dcterms:created>
  <dcterms:modified xsi:type="dcterms:W3CDTF">2022-11-01T05:55:00Z</dcterms:modified>
</cp:coreProperties>
</file>